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999C" w14:textId="779C604C" w:rsidR="0022174A" w:rsidRPr="00785E49" w:rsidRDefault="0022174A" w:rsidP="00A025E7">
      <w:pPr>
        <w:ind w:left="720" w:hanging="360"/>
        <w:rPr>
          <w:b/>
          <w:bCs/>
          <w:sz w:val="28"/>
          <w:szCs w:val="28"/>
        </w:rPr>
      </w:pPr>
      <w:r w:rsidRPr="00785E49">
        <w:rPr>
          <w:b/>
          <w:bCs/>
          <w:sz w:val="28"/>
          <w:szCs w:val="28"/>
        </w:rPr>
        <w:t>Zápis z VČS oddílu veslování TJ Bohemians</w:t>
      </w:r>
      <w:r w:rsidR="00BC34B7">
        <w:rPr>
          <w:b/>
          <w:bCs/>
          <w:sz w:val="28"/>
          <w:szCs w:val="28"/>
        </w:rPr>
        <w:t xml:space="preserve"> </w:t>
      </w:r>
      <w:r w:rsidR="00BC34B7" w:rsidRPr="00BC34B7">
        <w:rPr>
          <w:b/>
          <w:sz w:val="28"/>
          <w:szCs w:val="28"/>
        </w:rPr>
        <w:t>17.2.2025 v 16:30</w:t>
      </w:r>
    </w:p>
    <w:p w14:paraId="04AB8F81" w14:textId="77777777" w:rsidR="0022174A" w:rsidRPr="0022174A" w:rsidRDefault="0022174A" w:rsidP="0022174A">
      <w:pPr>
        <w:pStyle w:val="Odstavecseseznamem"/>
        <w:rPr>
          <w:rFonts w:ascii="Calibri" w:hAnsi="Calibri" w:cs="Calibri"/>
          <w:sz w:val="28"/>
          <w:szCs w:val="28"/>
        </w:rPr>
      </w:pPr>
    </w:p>
    <w:p w14:paraId="3BABC4D9" w14:textId="77777777" w:rsidR="0022174A" w:rsidRPr="002B2581" w:rsidRDefault="0022174A" w:rsidP="0022174A">
      <w:pPr>
        <w:pStyle w:val="Odstavecseseznamem"/>
        <w:rPr>
          <w:rFonts w:ascii="Calibri" w:hAnsi="Calibri" w:cs="Calibri"/>
          <w:sz w:val="24"/>
          <w:szCs w:val="24"/>
        </w:rPr>
      </w:pPr>
    </w:p>
    <w:p w14:paraId="2BDEA610" w14:textId="44ACFE7C" w:rsidR="00B629F6" w:rsidRPr="002B2581" w:rsidRDefault="0015709F" w:rsidP="00A025E7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Úspěchy veslařů VK Bohemians</w:t>
      </w:r>
    </w:p>
    <w:p w14:paraId="241EAE8D" w14:textId="77777777" w:rsidR="0015709F" w:rsidRPr="002B2581" w:rsidRDefault="0015709F" w:rsidP="00C32888">
      <w:pPr>
        <w:ind w:left="360"/>
        <w:rPr>
          <w:rFonts w:ascii="Calibri" w:hAnsi="Calibri" w:cs="Calibri"/>
          <w:b/>
          <w:i/>
          <w:sz w:val="24"/>
          <w:szCs w:val="24"/>
        </w:rPr>
      </w:pPr>
      <w:r w:rsidRPr="002B2581">
        <w:rPr>
          <w:rFonts w:ascii="Calibri" w:hAnsi="Calibri" w:cs="Calibri"/>
          <w:b/>
          <w:i/>
          <w:sz w:val="24"/>
          <w:szCs w:val="24"/>
        </w:rPr>
        <w:t>V sobotu večer se v Radiopaláci na pražských Vinohradech vyhlašovali nejlepší veslařské posádky a trenéři roku 2024. Po slavnostním vyhlašování se všichni zúčastnění setkali na plese. Akce se ukázala být úspěšná, což může znamenat začátek dlouhodobé tradice.</w:t>
      </w:r>
    </w:p>
    <w:p w14:paraId="67D46E1D" w14:textId="77777777" w:rsidR="0015709F" w:rsidRPr="002B2581" w:rsidRDefault="0015709F" w:rsidP="00C32888">
      <w:pPr>
        <w:ind w:left="360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 xml:space="preserve">Odpoledne si, ve velkém sále Radiopaláce, převzaly trofeje vítězné kluby Českého poháru 2024 ve všech věkových kategoriích od mladších žákyň po muže. Vyvrcholením podvečerního programu bylo vyhlášení nejlepších žen a mužů v kategoriích </w:t>
      </w:r>
      <w:proofErr w:type="spellStart"/>
      <w:r w:rsidRPr="002B2581">
        <w:rPr>
          <w:rFonts w:ascii="Calibri" w:hAnsi="Calibri" w:cs="Calibri"/>
          <w:sz w:val="24"/>
          <w:szCs w:val="24"/>
        </w:rPr>
        <w:t>masters</w:t>
      </w:r>
      <w:proofErr w:type="spellEnd"/>
      <w:r w:rsidRPr="002B2581">
        <w:rPr>
          <w:rFonts w:ascii="Calibri" w:hAnsi="Calibri" w:cs="Calibri"/>
          <w:sz w:val="24"/>
          <w:szCs w:val="24"/>
        </w:rPr>
        <w:t>.</w:t>
      </w:r>
    </w:p>
    <w:p w14:paraId="178915A9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b/>
          <w:sz w:val="24"/>
          <w:szCs w:val="24"/>
        </w:rPr>
      </w:pPr>
      <w:r w:rsidRPr="002B2581">
        <w:rPr>
          <w:rFonts w:ascii="Calibri" w:hAnsi="Calibri" w:cs="Calibri"/>
          <w:b/>
          <w:sz w:val="24"/>
          <w:szCs w:val="24"/>
          <w:highlight w:val="yellow"/>
        </w:rPr>
        <w:t>Vítězové jednotlivých kategorií Českého poháru mládeže ve veslování 2024:</w:t>
      </w:r>
    </w:p>
    <w:p w14:paraId="72555FA8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Mladší žákyně        VK Ohře Louny</w:t>
      </w:r>
    </w:p>
    <w:p w14:paraId="43C3704B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Mladší žáci              ČVK Pardubice</w:t>
      </w:r>
    </w:p>
    <w:p w14:paraId="4B41F84B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Starší žákyně          VK Lysá n. L.</w:t>
      </w:r>
    </w:p>
    <w:p w14:paraId="77C74FE3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Starší žáci                VK Slavia Praha</w:t>
      </w:r>
    </w:p>
    <w:p w14:paraId="09CBF3A2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Dorostenky             VK Blesk</w:t>
      </w:r>
    </w:p>
    <w:p w14:paraId="113C23EE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  <w:highlight w:val="yellow"/>
        </w:rPr>
        <w:t>Dorostenci              VK Bohemians</w:t>
      </w:r>
    </w:p>
    <w:p w14:paraId="0193B0BF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Juniorky                   VK Slavia Praha</w:t>
      </w:r>
    </w:p>
    <w:p w14:paraId="4AA024F5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Junioři                      ČVK Praha</w:t>
      </w:r>
    </w:p>
    <w:p w14:paraId="49BC376C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Ženy                         SK Hamr – veslování</w:t>
      </w:r>
    </w:p>
    <w:p w14:paraId="2F156629" w14:textId="77777777" w:rsidR="0015709F" w:rsidRPr="002B2581" w:rsidRDefault="0015709F" w:rsidP="008D6A0F">
      <w:pPr>
        <w:spacing w:after="0" w:line="240" w:lineRule="auto"/>
        <w:ind w:left="357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  <w:highlight w:val="yellow"/>
        </w:rPr>
        <w:t>Muži                         VK Bohemians</w:t>
      </w:r>
    </w:p>
    <w:p w14:paraId="34B21A0C" w14:textId="77777777" w:rsidR="00C32888" w:rsidRPr="002B2581" w:rsidRDefault="00C32888" w:rsidP="008D6A0F">
      <w:pPr>
        <w:spacing w:after="0" w:line="240" w:lineRule="auto"/>
        <w:ind w:left="357"/>
        <w:rPr>
          <w:rFonts w:ascii="Calibri" w:hAnsi="Calibri" w:cs="Calibri"/>
          <w:b/>
          <w:sz w:val="24"/>
          <w:szCs w:val="24"/>
        </w:rPr>
      </w:pPr>
      <w:r w:rsidRPr="002B2581">
        <w:rPr>
          <w:rFonts w:ascii="Calibri" w:hAnsi="Calibri" w:cs="Calibri"/>
          <w:b/>
          <w:sz w:val="24"/>
          <w:szCs w:val="24"/>
        </w:rPr>
        <w:t> </w:t>
      </w:r>
      <w:r w:rsidRPr="002B2581">
        <w:rPr>
          <w:rFonts w:ascii="Calibri" w:hAnsi="Calibri" w:cs="Calibri"/>
          <w:b/>
          <w:bCs/>
          <w:sz w:val="24"/>
          <w:szCs w:val="24"/>
        </w:rPr>
        <w:t>Český pohár mládeže ve veslování 2024 (bez mužů a žen):</w:t>
      </w:r>
    </w:p>
    <w:p w14:paraId="2F9E1F05" w14:textId="77777777" w:rsidR="00C32888" w:rsidRPr="002B2581" w:rsidRDefault="00C32888" w:rsidP="008D6A0F">
      <w:pPr>
        <w:spacing w:after="0" w:line="240" w:lineRule="auto"/>
        <w:ind w:left="357"/>
        <w:rPr>
          <w:rFonts w:ascii="Calibri" w:hAnsi="Calibri" w:cs="Calibri"/>
          <w:b/>
          <w:sz w:val="24"/>
          <w:szCs w:val="24"/>
        </w:rPr>
      </w:pPr>
      <w:r w:rsidRPr="002B2581">
        <w:rPr>
          <w:rFonts w:ascii="Calibri" w:hAnsi="Calibri" w:cs="Calibri"/>
          <w:b/>
          <w:sz w:val="24"/>
          <w:szCs w:val="24"/>
        </w:rPr>
        <w:t>1. Místo                   VK Blesk</w:t>
      </w:r>
    </w:p>
    <w:p w14:paraId="6018C26E" w14:textId="77777777" w:rsidR="00C32888" w:rsidRPr="002B2581" w:rsidRDefault="00C32888" w:rsidP="008D6A0F">
      <w:pPr>
        <w:spacing w:after="0" w:line="240" w:lineRule="auto"/>
        <w:ind w:left="357"/>
        <w:rPr>
          <w:rFonts w:ascii="Calibri" w:hAnsi="Calibri" w:cs="Calibri"/>
          <w:b/>
          <w:sz w:val="24"/>
          <w:szCs w:val="24"/>
        </w:rPr>
      </w:pPr>
      <w:r w:rsidRPr="002B2581">
        <w:rPr>
          <w:rFonts w:ascii="Calibri" w:hAnsi="Calibri" w:cs="Calibri"/>
          <w:b/>
          <w:sz w:val="24"/>
          <w:szCs w:val="24"/>
          <w:highlight w:val="yellow"/>
        </w:rPr>
        <w:t>2. místo                   VK Bohemians</w:t>
      </w:r>
    </w:p>
    <w:p w14:paraId="30E7D7F8" w14:textId="77777777" w:rsidR="00C32888" w:rsidRPr="002B2581" w:rsidRDefault="00C32888" w:rsidP="008D6A0F">
      <w:pPr>
        <w:spacing w:after="0" w:line="240" w:lineRule="auto"/>
        <w:ind w:left="357"/>
        <w:rPr>
          <w:rFonts w:ascii="Calibri" w:hAnsi="Calibri" w:cs="Calibri"/>
          <w:b/>
          <w:sz w:val="24"/>
          <w:szCs w:val="24"/>
        </w:rPr>
      </w:pPr>
      <w:r w:rsidRPr="002B2581">
        <w:rPr>
          <w:rFonts w:ascii="Calibri" w:hAnsi="Calibri" w:cs="Calibri"/>
          <w:b/>
          <w:sz w:val="24"/>
          <w:szCs w:val="24"/>
        </w:rPr>
        <w:t>3. místo               ČVK Pardubice</w:t>
      </w:r>
    </w:p>
    <w:p w14:paraId="346CBD21" w14:textId="3AAB92D3" w:rsidR="00300AFE" w:rsidRPr="002B2581" w:rsidRDefault="00300AFE" w:rsidP="00C32888">
      <w:pPr>
        <w:ind w:left="360"/>
        <w:rPr>
          <w:rFonts w:ascii="Calibri" w:hAnsi="Calibri" w:cs="Calibri"/>
          <w:b/>
          <w:sz w:val="24"/>
          <w:szCs w:val="24"/>
        </w:rPr>
      </w:pPr>
      <w:r w:rsidRPr="002B2581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632C899C" wp14:editId="5D048C84">
            <wp:extent cx="3734012" cy="3181350"/>
            <wp:effectExtent l="0" t="0" r="0" b="0"/>
            <wp:docPr id="2008184138" name="Obrázek 1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84138" name="Obrázek 1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9755" cy="318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718" w14:textId="5B04DFCC" w:rsidR="00471EC2" w:rsidRPr="002B2581" w:rsidRDefault="008A55A5" w:rsidP="00A025E7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Primátorky 2024</w:t>
      </w:r>
    </w:p>
    <w:p w14:paraId="5ED5F4D9" w14:textId="170BD02D" w:rsidR="008A55A5" w:rsidRPr="002B2581" w:rsidRDefault="00FE7435" w:rsidP="008A55A5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noProof/>
          <w:sz w:val="24"/>
          <w:szCs w:val="24"/>
          <w:u w:val="single"/>
        </w:rPr>
        <w:drawing>
          <wp:inline distT="0" distB="0" distL="0" distR="0" wp14:anchorId="3B3DFEFA" wp14:editId="27E71FFC">
            <wp:extent cx="5760720" cy="2127885"/>
            <wp:effectExtent l="0" t="0" r="0" b="5715"/>
            <wp:docPr id="1059927978" name="Obrázek 1" descr="Obsah obrázku text, Písmo, číslo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27978" name="Obrázek 1" descr="Obsah obrázku text, Písmo, číslo, software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BEB47" w14:textId="401B6149" w:rsidR="00CB027D" w:rsidRPr="002B2581" w:rsidRDefault="00CB027D" w:rsidP="008A55A5">
      <w:pPr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Organizace, dobrovolníci</w:t>
      </w:r>
      <w:r w:rsidR="003D6471" w:rsidRPr="002B2581">
        <w:rPr>
          <w:rFonts w:ascii="Calibri" w:hAnsi="Calibri" w:cs="Calibri"/>
          <w:sz w:val="24"/>
          <w:szCs w:val="24"/>
        </w:rPr>
        <w:t xml:space="preserve"> = problém se zajištěním dobrovolníků </w:t>
      </w:r>
      <w:r w:rsidR="00982F70" w:rsidRPr="002B2581">
        <w:rPr>
          <w:rFonts w:ascii="Calibri" w:hAnsi="Calibri" w:cs="Calibri"/>
          <w:sz w:val="24"/>
          <w:szCs w:val="24"/>
        </w:rPr>
        <w:t>bez nároku na odměnu.</w:t>
      </w:r>
    </w:p>
    <w:p w14:paraId="54F50CCC" w14:textId="77777777" w:rsidR="001B79F1" w:rsidRPr="002B2581" w:rsidRDefault="001B79F1" w:rsidP="001B79F1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065E5F8" w14:textId="55316350" w:rsidR="001B79F1" w:rsidRPr="002B2581" w:rsidRDefault="000357E9" w:rsidP="001B79F1">
      <w:pPr>
        <w:pStyle w:val="Odstavecseseznamem"/>
        <w:numPr>
          <w:ilvl w:val="0"/>
          <w:numId w:val="1"/>
        </w:numPr>
        <w:ind w:left="708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TJ Bohemians oddíl veslování x VK Bohemians</w:t>
      </w:r>
      <w:r w:rsidR="001B79F1" w:rsidRPr="002B2581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2B2581">
        <w:rPr>
          <w:rFonts w:ascii="Calibri" w:hAnsi="Calibri" w:cs="Calibri"/>
          <w:sz w:val="24"/>
          <w:szCs w:val="24"/>
        </w:rPr>
        <w:t xml:space="preserve">Začlenění, jeden </w:t>
      </w:r>
      <w:r w:rsidR="00A70E71" w:rsidRPr="002B2581">
        <w:rPr>
          <w:rFonts w:ascii="Calibri" w:hAnsi="Calibri" w:cs="Calibri"/>
          <w:sz w:val="24"/>
          <w:szCs w:val="24"/>
        </w:rPr>
        <w:t xml:space="preserve">transparentní </w:t>
      </w:r>
      <w:r w:rsidRPr="002B2581">
        <w:rPr>
          <w:rFonts w:ascii="Calibri" w:hAnsi="Calibri" w:cs="Calibri"/>
          <w:sz w:val="24"/>
          <w:szCs w:val="24"/>
        </w:rPr>
        <w:t>účet</w:t>
      </w:r>
      <w:r w:rsidR="00007C03" w:rsidRPr="002B2581">
        <w:rPr>
          <w:rFonts w:ascii="Calibri" w:hAnsi="Calibri" w:cs="Calibri"/>
          <w:sz w:val="24"/>
          <w:szCs w:val="24"/>
        </w:rPr>
        <w:t>.</w:t>
      </w:r>
    </w:p>
    <w:p w14:paraId="395A5BB2" w14:textId="649FE192" w:rsidR="00007C03" w:rsidRPr="002B2581" w:rsidRDefault="00007C03" w:rsidP="00007C03">
      <w:pPr>
        <w:pStyle w:val="Odstavecseseznamem"/>
        <w:ind w:left="708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Vzhledem k získání úvěru bude pro příště nový účet TJ Bohemians</w:t>
      </w:r>
    </w:p>
    <w:p w14:paraId="7F6B725E" w14:textId="77777777" w:rsidR="00C75816" w:rsidRPr="002B2581" w:rsidRDefault="005308D3" w:rsidP="00007C03">
      <w:pPr>
        <w:pStyle w:val="Odstavecseseznamem"/>
        <w:ind w:left="708"/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sz w:val="24"/>
          <w:szCs w:val="24"/>
        </w:rPr>
        <w:t>ČSOB 351416278/300</w:t>
      </w:r>
      <w:r w:rsidR="00C75816" w:rsidRPr="002B2581">
        <w:rPr>
          <w:rFonts w:ascii="Calibri" w:hAnsi="Calibri" w:cs="Calibri"/>
          <w:sz w:val="24"/>
          <w:szCs w:val="24"/>
        </w:rPr>
        <w:br/>
      </w:r>
    </w:p>
    <w:p w14:paraId="580F6A78" w14:textId="70DC8D80" w:rsidR="00C75816" w:rsidRPr="002B2581" w:rsidRDefault="00C75816" w:rsidP="00C75816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Regata Bohemians</w:t>
      </w:r>
    </w:p>
    <w:p w14:paraId="270662FB" w14:textId="77777777" w:rsidR="009C33AA" w:rsidRPr="002B2581" w:rsidRDefault="009C33AA" w:rsidP="00F44735">
      <w:pPr>
        <w:spacing w:after="0" w:line="276" w:lineRule="auto"/>
        <w:ind w:left="360" w:firstLine="348"/>
        <w:rPr>
          <w:rFonts w:ascii="Calibri" w:hAnsi="Calibri" w:cs="Calibri"/>
          <w:bCs/>
          <w:sz w:val="24"/>
          <w:szCs w:val="24"/>
        </w:rPr>
      </w:pPr>
      <w:r w:rsidRPr="002B2581">
        <w:rPr>
          <w:rFonts w:ascii="Calibri" w:hAnsi="Calibri" w:cs="Calibri"/>
          <w:bCs/>
          <w:sz w:val="24"/>
          <w:szCs w:val="24"/>
        </w:rPr>
        <w:t>Vypsání Regaty Bohemians – odesláno na ČVS termín 26.-27. 7. 2025</w:t>
      </w:r>
    </w:p>
    <w:p w14:paraId="3B0FFBBE" w14:textId="77777777" w:rsidR="009C33AA" w:rsidRPr="002B2581" w:rsidRDefault="009C33AA" w:rsidP="00FF5F62">
      <w:pPr>
        <w:pStyle w:val="Odstavecseseznamem"/>
        <w:numPr>
          <w:ilvl w:val="0"/>
          <w:numId w:val="4"/>
        </w:numPr>
        <w:spacing w:after="0" w:line="276" w:lineRule="auto"/>
        <w:ind w:left="1800"/>
        <w:contextualSpacing w:val="0"/>
        <w:rPr>
          <w:rFonts w:ascii="Calibri" w:hAnsi="Calibri" w:cs="Calibri"/>
          <w:bCs/>
          <w:sz w:val="24"/>
          <w:szCs w:val="24"/>
        </w:rPr>
      </w:pPr>
      <w:r w:rsidRPr="002B2581">
        <w:rPr>
          <w:rFonts w:ascii="Calibri" w:hAnsi="Calibri" w:cs="Calibri"/>
          <w:bCs/>
          <w:sz w:val="24"/>
          <w:szCs w:val="24"/>
        </w:rPr>
        <w:t>Po domluvě s </w:t>
      </w:r>
      <w:proofErr w:type="spellStart"/>
      <w:r w:rsidRPr="002B2581">
        <w:rPr>
          <w:rFonts w:ascii="Calibri" w:hAnsi="Calibri" w:cs="Calibri"/>
          <w:bCs/>
          <w:sz w:val="24"/>
          <w:szCs w:val="24"/>
        </w:rPr>
        <w:t>Masters</w:t>
      </w:r>
      <w:proofErr w:type="spellEnd"/>
      <w:r w:rsidRPr="002B2581">
        <w:rPr>
          <w:rFonts w:ascii="Calibri" w:hAnsi="Calibri" w:cs="Calibri"/>
          <w:bCs/>
          <w:sz w:val="24"/>
          <w:szCs w:val="24"/>
        </w:rPr>
        <w:t xml:space="preserve"> ženy budeme zajišťovat občerstvení</w:t>
      </w:r>
    </w:p>
    <w:p w14:paraId="6F398994" w14:textId="027C91DA" w:rsidR="009C33AA" w:rsidRPr="002B2581" w:rsidRDefault="009C33AA" w:rsidP="00FF5F62">
      <w:pPr>
        <w:pStyle w:val="Odstavecseseznamem"/>
        <w:numPr>
          <w:ilvl w:val="0"/>
          <w:numId w:val="4"/>
        </w:numPr>
        <w:spacing w:after="0" w:line="276" w:lineRule="auto"/>
        <w:ind w:left="1800"/>
        <w:contextualSpacing w:val="0"/>
        <w:rPr>
          <w:rFonts w:ascii="Calibri" w:hAnsi="Calibri" w:cs="Calibri"/>
          <w:bCs/>
          <w:sz w:val="24"/>
          <w:szCs w:val="24"/>
        </w:rPr>
      </w:pPr>
      <w:r w:rsidRPr="002B2581">
        <w:rPr>
          <w:rFonts w:ascii="Calibri" w:hAnsi="Calibri" w:cs="Calibri"/>
          <w:bCs/>
          <w:sz w:val="24"/>
          <w:szCs w:val="24"/>
        </w:rPr>
        <w:t xml:space="preserve">Nejistá stávající vodní záchranná služba </w:t>
      </w:r>
    </w:p>
    <w:p w14:paraId="0D5FDFA4" w14:textId="77777777" w:rsidR="009C33AA" w:rsidRPr="002B2581" w:rsidRDefault="009C33AA" w:rsidP="00FF5F62">
      <w:pPr>
        <w:pStyle w:val="Odstavecseseznamem"/>
        <w:numPr>
          <w:ilvl w:val="0"/>
          <w:numId w:val="4"/>
        </w:numPr>
        <w:spacing w:after="0" w:line="276" w:lineRule="auto"/>
        <w:ind w:left="1800"/>
        <w:contextualSpacing w:val="0"/>
        <w:rPr>
          <w:rFonts w:ascii="Calibri" w:hAnsi="Calibri" w:cs="Calibri"/>
          <w:bCs/>
          <w:sz w:val="24"/>
          <w:szCs w:val="24"/>
        </w:rPr>
      </w:pPr>
      <w:r w:rsidRPr="002B2581">
        <w:rPr>
          <w:rFonts w:ascii="Calibri" w:hAnsi="Calibri" w:cs="Calibri"/>
          <w:bCs/>
          <w:sz w:val="24"/>
          <w:szCs w:val="24"/>
        </w:rPr>
        <w:t xml:space="preserve">Nákup medailí </w:t>
      </w:r>
    </w:p>
    <w:p w14:paraId="37DDA489" w14:textId="77777777" w:rsidR="00FA2894" w:rsidRPr="002B2581" w:rsidRDefault="00FA2894" w:rsidP="00FA2894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53686C9" w14:textId="2D34CE68" w:rsidR="00FA2894" w:rsidRPr="002B2581" w:rsidRDefault="005308D3" w:rsidP="001B79F1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 xml:space="preserve">Nový web ČVS, </w:t>
      </w:r>
      <w:proofErr w:type="spellStart"/>
      <w:r w:rsidR="000A652D" w:rsidRPr="002B2581">
        <w:rPr>
          <w:rFonts w:ascii="Calibri" w:hAnsi="Calibri" w:cs="Calibri"/>
          <w:b/>
          <w:bCs/>
          <w:sz w:val="24"/>
          <w:szCs w:val="24"/>
          <w:u w:val="single"/>
        </w:rPr>
        <w:t>Masters</w:t>
      </w:r>
      <w:proofErr w:type="spellEnd"/>
      <w:r w:rsidR="000A652D" w:rsidRPr="002B2581">
        <w:rPr>
          <w:rFonts w:ascii="Calibri" w:hAnsi="Calibri" w:cs="Calibri"/>
          <w:b/>
          <w:bCs/>
          <w:sz w:val="24"/>
          <w:szCs w:val="24"/>
          <w:u w:val="single"/>
        </w:rPr>
        <w:t xml:space="preserve">, </w:t>
      </w: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TJ Bohemians</w:t>
      </w:r>
      <w:r w:rsidR="0072513A" w:rsidRPr="002B2581"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14:paraId="06380271" w14:textId="538BDE27" w:rsidR="001C319A" w:rsidRPr="00CA7CE6" w:rsidRDefault="001C319A" w:rsidP="00D71267">
      <w:pPr>
        <w:pStyle w:val="Odstavecseseznamem"/>
        <w:numPr>
          <w:ilvl w:val="0"/>
          <w:numId w:val="1"/>
        </w:numPr>
        <w:shd w:val="clear" w:color="auto" w:fill="FFFFFF"/>
        <w:spacing w:after="390"/>
        <w:textAlignment w:val="baseline"/>
        <w:rPr>
          <w:rFonts w:ascii="Calibri" w:hAnsi="Calibri" w:cs="Calibri"/>
          <w:b/>
          <w:bCs/>
          <w:sz w:val="24"/>
          <w:szCs w:val="24"/>
          <w:u w:val="single"/>
        </w:rPr>
      </w:pPr>
      <w:r w:rsidRPr="00CA7CE6">
        <w:rPr>
          <w:rFonts w:ascii="Calibri" w:hAnsi="Calibri" w:cs="Calibri"/>
          <w:b/>
          <w:bCs/>
          <w:sz w:val="24"/>
          <w:szCs w:val="24"/>
          <w:u w:val="single"/>
        </w:rPr>
        <w:t>Oddílové příspěvky</w:t>
      </w:r>
      <w:r w:rsidR="00CA7CE6" w:rsidRPr="00CA7CE6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CA7CE6">
        <w:rPr>
          <w:rFonts w:ascii="Calibri" w:hAnsi="Calibri" w:cs="Calibri"/>
          <w:color w:val="373737"/>
          <w:sz w:val="24"/>
          <w:szCs w:val="24"/>
        </w:rPr>
        <w:t>Klubové příspěvky na rok 2025 byly stanoveny ve stejné výši jako minulý rok. Základní příspěvky jsou 7000,- Kč a zaplaceny musí být do konce února 2025.</w:t>
      </w:r>
      <w:r w:rsidR="00CA7CE6" w:rsidRPr="00CA7CE6">
        <w:rPr>
          <w:rFonts w:ascii="Calibri" w:hAnsi="Calibri" w:cs="Calibri"/>
          <w:color w:val="373737"/>
          <w:sz w:val="24"/>
          <w:szCs w:val="24"/>
        </w:rPr>
        <w:br/>
      </w:r>
      <w:r w:rsidRPr="00CA7CE6">
        <w:rPr>
          <w:rFonts w:ascii="Calibri" w:hAnsi="Calibri" w:cs="Calibri"/>
          <w:color w:val="373737"/>
          <w:sz w:val="24"/>
          <w:szCs w:val="24"/>
        </w:rPr>
        <w:t>Všechny další podrobnosti, které se týkají slev nebo naopak pokut za pozdní platby najdete v přiloženém dokumentu. Také je zde uveden poplatek za uskladnění soukromých lodí.</w:t>
      </w:r>
      <w:r w:rsidR="008D6A0F" w:rsidRPr="00CA7CE6">
        <w:rPr>
          <w:rFonts w:ascii="Calibri" w:hAnsi="Calibri" w:cs="Calibri"/>
          <w:color w:val="373737"/>
        </w:rPr>
        <w:br/>
      </w:r>
    </w:p>
    <w:p w14:paraId="087BC3CD" w14:textId="11776A47" w:rsidR="00C1233A" w:rsidRPr="00010C0D" w:rsidRDefault="00C1233A" w:rsidP="001B79F1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>Poplatky</w:t>
      </w:r>
      <w:r w:rsidR="0072513A"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za uložení soukromých lodí</w:t>
      </w:r>
    </w:p>
    <w:p w14:paraId="3E5CC81B" w14:textId="77777777" w:rsidR="00C1233A" w:rsidRPr="00010C0D" w:rsidRDefault="00C1233A" w:rsidP="0072513A">
      <w:pPr>
        <w:pStyle w:val="Odstavecseseznamem"/>
        <w:spacing w:after="0" w:line="276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>Schválení poplatků za uložení soukromých lodí</w:t>
      </w:r>
    </w:p>
    <w:p w14:paraId="08759405" w14:textId="56193631" w:rsidR="00C1233A" w:rsidRPr="00010C0D" w:rsidRDefault="00C1233A" w:rsidP="00C1233A">
      <w:pPr>
        <w:pStyle w:val="Odstavecseseznamem"/>
        <w:numPr>
          <w:ilvl w:val="0"/>
          <w:numId w:val="7"/>
        </w:numPr>
        <w:spacing w:after="0" w:line="276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>Na základě žádosti schvál</w:t>
      </w:r>
      <w:r w:rsidR="004118D9" w:rsidRPr="00010C0D">
        <w:rPr>
          <w:rFonts w:ascii="Calibri" w:hAnsi="Calibri" w:cs="Calibri"/>
          <w:bCs/>
          <w:sz w:val="24"/>
          <w:szCs w:val="24"/>
        </w:rPr>
        <w:t>í</w:t>
      </w:r>
      <w:r w:rsidRPr="00010C0D">
        <w:rPr>
          <w:rFonts w:ascii="Calibri" w:hAnsi="Calibri" w:cs="Calibri"/>
          <w:bCs/>
          <w:sz w:val="24"/>
          <w:szCs w:val="24"/>
        </w:rPr>
        <w:t xml:space="preserve"> výbor klubu</w:t>
      </w:r>
      <w:r w:rsidR="00D30ACD" w:rsidRPr="00010C0D">
        <w:rPr>
          <w:rFonts w:ascii="Calibri" w:hAnsi="Calibri" w:cs="Calibri"/>
          <w:bCs/>
          <w:sz w:val="24"/>
          <w:szCs w:val="24"/>
        </w:rPr>
        <w:t xml:space="preserve"> (vždy na 12 měsíců)</w:t>
      </w:r>
      <w:r w:rsidR="00CA7CE6">
        <w:rPr>
          <w:rFonts w:ascii="Calibri" w:hAnsi="Calibri" w:cs="Calibri"/>
          <w:bCs/>
          <w:sz w:val="24"/>
          <w:szCs w:val="24"/>
        </w:rPr>
        <w:br/>
      </w:r>
    </w:p>
    <w:p w14:paraId="56541AE7" w14:textId="4DE651CA" w:rsidR="0072513A" w:rsidRPr="00010C0D" w:rsidRDefault="00501CDC" w:rsidP="00501CDC">
      <w:pPr>
        <w:pStyle w:val="Odstavecseseznamem"/>
        <w:numPr>
          <w:ilvl w:val="0"/>
          <w:numId w:val="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>Schválení zvýšení příspěvku oddílu amatérů</w:t>
      </w:r>
    </w:p>
    <w:p w14:paraId="774B5113" w14:textId="77777777" w:rsidR="00C1233A" w:rsidRPr="00010C0D" w:rsidRDefault="00C1233A" w:rsidP="00C1233A">
      <w:pPr>
        <w:pStyle w:val="Odstavecseseznamem"/>
        <w:numPr>
          <w:ilvl w:val="1"/>
          <w:numId w:val="3"/>
        </w:numPr>
        <w:spacing w:after="0" w:line="276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>Bude nutná registrace VK Bohemians (roční členství 500,- Kč)</w:t>
      </w:r>
    </w:p>
    <w:p w14:paraId="1F723F97" w14:textId="77777777" w:rsidR="00C1233A" w:rsidRPr="00010C0D" w:rsidRDefault="00C1233A" w:rsidP="00C1233A">
      <w:pPr>
        <w:pStyle w:val="Odstavecseseznamem"/>
        <w:numPr>
          <w:ilvl w:val="0"/>
          <w:numId w:val="7"/>
        </w:numPr>
        <w:spacing w:after="0" w:line="276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>Výbor klubu inicioval úpravu interní směrnice pro registrované</w:t>
      </w:r>
    </w:p>
    <w:p w14:paraId="7CFE36BA" w14:textId="77777777" w:rsidR="00C1233A" w:rsidRPr="00010C0D" w:rsidRDefault="00C1233A" w:rsidP="00C1233A">
      <w:pPr>
        <w:spacing w:after="0"/>
        <w:ind w:left="144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lastRenderedPageBreak/>
        <w:t>z oddílu amatérů jako „člen čekatel“.</w:t>
      </w:r>
    </w:p>
    <w:p w14:paraId="3F868A96" w14:textId="77777777" w:rsidR="00C1233A" w:rsidRPr="00010C0D" w:rsidRDefault="00C1233A" w:rsidP="00C1233A">
      <w:pPr>
        <w:spacing w:after="0"/>
        <w:ind w:left="144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>Člen čekatel není běžným členem oddílu a nepoužívá samostatně zařízení loděnice ve smyslu klasických registrovaných členů VK Bohemians, ale pouze za přítomnosti pověřené osoby externího nájemce. Člen čekatel smí využívat pouze prostory určené nájemcem dle uzavřené smlouvy s TJ Bohemians.</w:t>
      </w:r>
    </w:p>
    <w:p w14:paraId="277F70A3" w14:textId="77777777" w:rsidR="00C1233A" w:rsidRPr="00010C0D" w:rsidRDefault="00C1233A" w:rsidP="00C1233A">
      <w:pPr>
        <w:pStyle w:val="Odstavecseseznamem"/>
        <w:numPr>
          <w:ilvl w:val="0"/>
          <w:numId w:val="7"/>
        </w:numPr>
        <w:spacing w:after="0" w:line="276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 xml:space="preserve">Navýšení měsíčního nájemného o 2.000,- Kč měsíčně. </w:t>
      </w:r>
    </w:p>
    <w:p w14:paraId="5F10F661" w14:textId="77777777" w:rsidR="00C1233A" w:rsidRPr="00010C0D" w:rsidRDefault="00C1233A" w:rsidP="00C1233A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0C217D26" w14:textId="17080C20" w:rsidR="00501CDC" w:rsidRPr="00010C0D" w:rsidRDefault="00501CDC" w:rsidP="00501CDC">
      <w:pPr>
        <w:pStyle w:val="Odstavecseseznamem"/>
        <w:numPr>
          <w:ilvl w:val="0"/>
          <w:numId w:val="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>Brigády</w:t>
      </w: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BF7FFB" w:rsidRPr="00010C0D">
        <w:rPr>
          <w:rFonts w:ascii="Calibri" w:hAnsi="Calibri" w:cs="Calibri"/>
          <w:sz w:val="24"/>
          <w:szCs w:val="24"/>
        </w:rPr>
        <w:t xml:space="preserve">Prezenční listina, </w:t>
      </w:r>
      <w:r w:rsidR="00CC185D" w:rsidRPr="00010C0D">
        <w:rPr>
          <w:rFonts w:ascii="Calibri" w:hAnsi="Calibri" w:cs="Calibri"/>
          <w:sz w:val="24"/>
          <w:szCs w:val="24"/>
        </w:rPr>
        <w:t>zpoplatnění</w:t>
      </w:r>
      <w:r w:rsidR="00D30ACD" w:rsidRPr="00010C0D">
        <w:rPr>
          <w:rFonts w:ascii="Calibri" w:hAnsi="Calibri" w:cs="Calibri"/>
          <w:sz w:val="24"/>
          <w:szCs w:val="24"/>
        </w:rPr>
        <w:t xml:space="preserve"> při neúčasti</w:t>
      </w:r>
      <w:r w:rsidR="00FD594E" w:rsidRPr="00010C0D">
        <w:rPr>
          <w:rFonts w:ascii="Calibri" w:hAnsi="Calibri" w:cs="Calibri"/>
          <w:sz w:val="24"/>
          <w:szCs w:val="24"/>
        </w:rPr>
        <w:t xml:space="preserve"> (200 Kč á hodina x 5 hod. = 1.000,-</w:t>
      </w:r>
      <w:r w:rsidR="00A542DB" w:rsidRPr="00010C0D">
        <w:rPr>
          <w:rFonts w:ascii="Calibri" w:hAnsi="Calibri" w:cs="Calibri"/>
          <w:sz w:val="24"/>
          <w:szCs w:val="24"/>
        </w:rPr>
        <w:t>)</w:t>
      </w:r>
      <w:r w:rsidR="00FD594E" w:rsidRPr="00010C0D">
        <w:rPr>
          <w:rFonts w:ascii="Calibri" w:hAnsi="Calibri" w:cs="Calibri"/>
          <w:sz w:val="24"/>
          <w:szCs w:val="24"/>
        </w:rPr>
        <w:t xml:space="preserve"> </w:t>
      </w:r>
    </w:p>
    <w:p w14:paraId="04B31C6C" w14:textId="5F4D6FEB" w:rsidR="00863FDF" w:rsidRPr="00010C0D" w:rsidRDefault="00863FDF" w:rsidP="00863FDF">
      <w:pPr>
        <w:pStyle w:val="Odstavecseseznamem"/>
        <w:spacing w:after="0" w:line="276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010C0D">
        <w:rPr>
          <w:rFonts w:ascii="Calibri" w:hAnsi="Calibri" w:cs="Calibri"/>
          <w:bCs/>
          <w:sz w:val="24"/>
          <w:szCs w:val="24"/>
        </w:rPr>
        <w:t xml:space="preserve">Jaro </w:t>
      </w:r>
      <w:r w:rsidR="00A542DB" w:rsidRPr="00010C0D">
        <w:rPr>
          <w:rFonts w:ascii="Calibri" w:hAnsi="Calibri" w:cs="Calibri"/>
          <w:bCs/>
          <w:sz w:val="24"/>
          <w:szCs w:val="24"/>
        </w:rPr>
        <w:t xml:space="preserve">29.3. </w:t>
      </w:r>
      <w:r w:rsidRPr="00010C0D">
        <w:rPr>
          <w:rFonts w:ascii="Calibri" w:hAnsi="Calibri" w:cs="Calibri"/>
          <w:bCs/>
          <w:sz w:val="24"/>
          <w:szCs w:val="24"/>
        </w:rPr>
        <w:t xml:space="preserve">2025 </w:t>
      </w:r>
      <w:r w:rsidR="00A542DB" w:rsidRPr="00010C0D">
        <w:rPr>
          <w:rFonts w:ascii="Calibri" w:hAnsi="Calibri" w:cs="Calibri"/>
          <w:bCs/>
          <w:sz w:val="24"/>
          <w:szCs w:val="24"/>
        </w:rPr>
        <w:t>od 9:00 hodin</w:t>
      </w:r>
    </w:p>
    <w:p w14:paraId="22CE0A84" w14:textId="77777777" w:rsidR="00471EC2" w:rsidRPr="00010C0D" w:rsidRDefault="00471EC2" w:rsidP="00471EC2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412CCDB" w14:textId="5F368190" w:rsidR="00BD2D53" w:rsidRPr="00010C0D" w:rsidRDefault="001776AF" w:rsidP="00A025E7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863FDF" w:rsidRPr="00010C0D">
        <w:rPr>
          <w:rFonts w:ascii="Calibri" w:hAnsi="Calibri" w:cs="Calibri"/>
          <w:b/>
          <w:bCs/>
          <w:sz w:val="24"/>
          <w:szCs w:val="24"/>
          <w:u w:val="single"/>
        </w:rPr>
        <w:t>Společné setkání veslařů</w:t>
      </w:r>
    </w:p>
    <w:p w14:paraId="56F2CABB" w14:textId="5CDE6EDC" w:rsidR="00471EC2" w:rsidRPr="00010C0D" w:rsidRDefault="005A0D72" w:rsidP="00BD2D53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sz w:val="24"/>
          <w:szCs w:val="24"/>
        </w:rPr>
        <w:t>Září – tradice</w:t>
      </w:r>
      <w:r w:rsidR="003B2829" w:rsidRPr="00010C0D">
        <w:rPr>
          <w:rFonts w:ascii="Calibri" w:hAnsi="Calibri" w:cs="Calibri"/>
          <w:sz w:val="24"/>
          <w:szCs w:val="24"/>
        </w:rPr>
        <w:t>.</w:t>
      </w:r>
      <w:r w:rsidR="00BD2D53" w:rsidRPr="00010C0D">
        <w:rPr>
          <w:rFonts w:ascii="Calibri" w:hAnsi="Calibri" w:cs="Calibri"/>
          <w:sz w:val="24"/>
          <w:szCs w:val="24"/>
        </w:rPr>
        <w:t xml:space="preserve"> </w:t>
      </w:r>
      <w:r w:rsidR="00A542DB" w:rsidRPr="00010C0D">
        <w:rPr>
          <w:rFonts w:ascii="Calibri" w:hAnsi="Calibri" w:cs="Calibri"/>
          <w:sz w:val="24"/>
          <w:szCs w:val="24"/>
        </w:rPr>
        <w:t xml:space="preserve">V roce 2024 </w:t>
      </w:r>
      <w:r w:rsidR="00FA129F" w:rsidRPr="00010C0D">
        <w:rPr>
          <w:rFonts w:ascii="Calibri" w:hAnsi="Calibri" w:cs="Calibri"/>
          <w:sz w:val="24"/>
          <w:szCs w:val="24"/>
        </w:rPr>
        <w:t xml:space="preserve">nám </w:t>
      </w:r>
      <w:r w:rsidR="00A542DB" w:rsidRPr="00010C0D">
        <w:rPr>
          <w:rFonts w:ascii="Calibri" w:hAnsi="Calibri" w:cs="Calibri"/>
          <w:sz w:val="24"/>
          <w:szCs w:val="24"/>
        </w:rPr>
        <w:t>bohužel</w:t>
      </w:r>
      <w:r w:rsidR="00FA129F" w:rsidRPr="00010C0D">
        <w:rPr>
          <w:rFonts w:ascii="Calibri" w:hAnsi="Calibri" w:cs="Calibri"/>
          <w:sz w:val="24"/>
          <w:szCs w:val="24"/>
        </w:rPr>
        <w:t xml:space="preserve"> nepřáli k</w:t>
      </w:r>
      <w:r w:rsidR="00BD2D53" w:rsidRPr="00010C0D">
        <w:rPr>
          <w:rFonts w:ascii="Calibri" w:hAnsi="Calibri" w:cs="Calibri"/>
          <w:sz w:val="24"/>
          <w:szCs w:val="24"/>
        </w:rPr>
        <w:t>limatické podmínky.</w:t>
      </w:r>
    </w:p>
    <w:p w14:paraId="0D94170A" w14:textId="77777777" w:rsidR="00A025E7" w:rsidRPr="00010C0D" w:rsidRDefault="00A025E7" w:rsidP="00A025E7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9106492" w14:textId="77777777" w:rsidR="00FA129F" w:rsidRPr="00010C0D" w:rsidRDefault="001776AF" w:rsidP="00A025E7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BD2D53" w:rsidRPr="00010C0D">
        <w:rPr>
          <w:rFonts w:ascii="Calibri" w:hAnsi="Calibri" w:cs="Calibri"/>
          <w:b/>
          <w:bCs/>
          <w:sz w:val="24"/>
          <w:szCs w:val="24"/>
          <w:u w:val="single"/>
        </w:rPr>
        <w:t>Nový správce loděnice</w:t>
      </w:r>
    </w:p>
    <w:p w14:paraId="69C033E7" w14:textId="7183B377" w:rsidR="00A025E7" w:rsidRPr="00010C0D" w:rsidRDefault="000E3136" w:rsidP="00FA129F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sz w:val="24"/>
          <w:szCs w:val="24"/>
        </w:rPr>
        <w:t xml:space="preserve">Přišel z ČVK. </w:t>
      </w:r>
      <w:r w:rsidR="00A025E7" w:rsidRPr="00010C0D"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14:paraId="56A71987" w14:textId="6730CE30" w:rsidR="00023288" w:rsidRPr="00010C0D" w:rsidRDefault="00F44735" w:rsidP="00A025E7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915A30"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>Zateplení</w:t>
      </w:r>
      <w:r w:rsidR="00A025E7"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Loděnice</w:t>
      </w:r>
      <w:r w:rsidR="00A025E7" w:rsidRPr="00010C0D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023288" w:rsidRPr="00010C0D">
        <w:rPr>
          <w:rFonts w:ascii="Calibri" w:hAnsi="Calibri" w:cs="Calibri"/>
          <w:sz w:val="24"/>
          <w:szCs w:val="24"/>
        </w:rPr>
        <w:t>Za finančního přispění TJ Bohemians</w:t>
      </w:r>
    </w:p>
    <w:p w14:paraId="2735C670" w14:textId="19597CBB" w:rsidR="00A025E7" w:rsidRPr="00010C0D" w:rsidRDefault="00CB027D" w:rsidP="00023288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Realizace</w:t>
      </w:r>
      <w:r w:rsidR="00A025E7" w:rsidRPr="00010C0D">
        <w:rPr>
          <w:rFonts w:ascii="Calibri" w:hAnsi="Calibri" w:cs="Calibri"/>
          <w:sz w:val="24"/>
          <w:szCs w:val="24"/>
        </w:rPr>
        <w:t xml:space="preserve"> výměn</w:t>
      </w:r>
      <w:r w:rsidR="00023288" w:rsidRPr="00010C0D">
        <w:rPr>
          <w:rFonts w:ascii="Calibri" w:hAnsi="Calibri" w:cs="Calibri"/>
          <w:sz w:val="24"/>
          <w:szCs w:val="24"/>
        </w:rPr>
        <w:t>y</w:t>
      </w:r>
      <w:r w:rsidR="00A025E7" w:rsidRPr="00010C0D">
        <w:rPr>
          <w:rFonts w:ascii="Calibri" w:hAnsi="Calibri" w:cs="Calibri"/>
          <w:sz w:val="24"/>
          <w:szCs w:val="24"/>
        </w:rPr>
        <w:t xml:space="preserve"> oken, rekonstrukce posilovny, sociálního zařízení a terasy objektu TJ Bohemians v</w:t>
      </w:r>
      <w:r w:rsidR="00A44FB5" w:rsidRPr="00010C0D">
        <w:rPr>
          <w:rFonts w:ascii="Calibri" w:hAnsi="Calibri" w:cs="Calibri"/>
          <w:sz w:val="24"/>
          <w:szCs w:val="24"/>
        </w:rPr>
        <w:t> </w:t>
      </w:r>
      <w:r w:rsidR="00A025E7" w:rsidRPr="00010C0D">
        <w:rPr>
          <w:rFonts w:ascii="Calibri" w:hAnsi="Calibri" w:cs="Calibri"/>
          <w:sz w:val="24"/>
          <w:szCs w:val="24"/>
        </w:rPr>
        <w:t>Podolí</w:t>
      </w:r>
    </w:p>
    <w:p w14:paraId="65F83460" w14:textId="77777777" w:rsidR="00A44FB5" w:rsidRPr="00010C0D" w:rsidRDefault="00A44FB5" w:rsidP="00023288">
      <w:pPr>
        <w:pStyle w:val="Odstavecseseznamem"/>
        <w:rPr>
          <w:rFonts w:ascii="Calibri" w:hAnsi="Calibri" w:cs="Calibri"/>
          <w:sz w:val="24"/>
          <w:szCs w:val="24"/>
        </w:rPr>
      </w:pPr>
    </w:p>
    <w:p w14:paraId="7404F188" w14:textId="5AD4E733" w:rsidR="00915A30" w:rsidRPr="00010C0D" w:rsidRDefault="00915A30" w:rsidP="00915A30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Trenéři</w:t>
      </w:r>
    </w:p>
    <w:p w14:paraId="6E29BCAF" w14:textId="1087AF77" w:rsidR="00B56AF0" w:rsidRPr="00010C0D" w:rsidRDefault="00B56AF0" w:rsidP="00B56AF0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Petr Škvor – šéftrenér (kategorie junioři a dospělí)</w:t>
      </w:r>
    </w:p>
    <w:p w14:paraId="52387B5C" w14:textId="375333D8" w:rsidR="00B56AF0" w:rsidRPr="00010C0D" w:rsidRDefault="00B56AF0" w:rsidP="00B56AF0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Klára Plichtová – trenérka žactva  </w:t>
      </w:r>
    </w:p>
    <w:p w14:paraId="7CA123ED" w14:textId="77777777" w:rsidR="00B65E71" w:rsidRPr="00010C0D" w:rsidRDefault="00B65E71" w:rsidP="00B65E71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 xml:space="preserve">Hugo </w:t>
      </w:r>
      <w:proofErr w:type="spellStart"/>
      <w:r w:rsidRPr="00010C0D">
        <w:rPr>
          <w:rFonts w:ascii="Calibri" w:hAnsi="Calibri" w:cs="Calibri"/>
          <w:sz w:val="24"/>
          <w:szCs w:val="24"/>
        </w:rPr>
        <w:t>Kleibl</w:t>
      </w:r>
      <w:proofErr w:type="spellEnd"/>
      <w:r w:rsidRPr="00010C0D">
        <w:rPr>
          <w:rFonts w:ascii="Calibri" w:hAnsi="Calibri" w:cs="Calibri"/>
          <w:sz w:val="24"/>
          <w:szCs w:val="24"/>
        </w:rPr>
        <w:t xml:space="preserve"> – trenér žactva</w:t>
      </w:r>
    </w:p>
    <w:p w14:paraId="4CEC318F" w14:textId="77777777" w:rsidR="00B65E71" w:rsidRPr="00010C0D" w:rsidRDefault="00B65E71" w:rsidP="00B65E71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Jáchym Piskač – trenér žactva</w:t>
      </w:r>
    </w:p>
    <w:p w14:paraId="71370251" w14:textId="0287632C" w:rsidR="00B56AF0" w:rsidRPr="00010C0D" w:rsidRDefault="00B56AF0" w:rsidP="00B56AF0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Jan Chládek – trenér dorostenců</w:t>
      </w:r>
    </w:p>
    <w:p w14:paraId="6660C44D" w14:textId="76DABA69" w:rsidR="00B56AF0" w:rsidRPr="00010C0D" w:rsidRDefault="00B56AF0" w:rsidP="00B56AF0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Daniel Chalupa – trenér dorostenců</w:t>
      </w:r>
    </w:p>
    <w:p w14:paraId="2957A6F3" w14:textId="44585E14" w:rsidR="00B56AF0" w:rsidRPr="00010C0D" w:rsidRDefault="00B56AF0" w:rsidP="00B56AF0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 xml:space="preserve">Jaroslav </w:t>
      </w:r>
      <w:proofErr w:type="spellStart"/>
      <w:r w:rsidRPr="00010C0D">
        <w:rPr>
          <w:rFonts w:ascii="Calibri" w:hAnsi="Calibri" w:cs="Calibri"/>
          <w:sz w:val="24"/>
          <w:szCs w:val="24"/>
        </w:rPr>
        <w:t>Hellebrand</w:t>
      </w:r>
      <w:proofErr w:type="spellEnd"/>
      <w:r w:rsidRPr="00010C0D">
        <w:rPr>
          <w:rFonts w:ascii="Calibri" w:hAnsi="Calibri" w:cs="Calibri"/>
          <w:sz w:val="24"/>
          <w:szCs w:val="24"/>
        </w:rPr>
        <w:t> – trenér dorostenek a juniorek</w:t>
      </w:r>
    </w:p>
    <w:p w14:paraId="2D7DB93D" w14:textId="77777777" w:rsidR="00915A30" w:rsidRPr="00010C0D" w:rsidRDefault="00915A30" w:rsidP="00B56AF0">
      <w:pPr>
        <w:pStyle w:val="Odstavecseseznamem"/>
        <w:rPr>
          <w:rFonts w:ascii="Calibri" w:hAnsi="Calibri" w:cs="Calibri"/>
          <w:sz w:val="24"/>
          <w:szCs w:val="24"/>
        </w:rPr>
      </w:pPr>
    </w:p>
    <w:p w14:paraId="0E24FBA0" w14:textId="4C0E2643" w:rsidR="00B56AF0" w:rsidRPr="00010C0D" w:rsidRDefault="00B56AF0" w:rsidP="00B56AF0">
      <w:pPr>
        <w:pStyle w:val="Odstavecseseznamem"/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t>Daniel Chalupa – veslování pro veřejnost</w:t>
      </w:r>
    </w:p>
    <w:p w14:paraId="3258168A" w14:textId="77777777" w:rsidR="00A025E7" w:rsidRPr="00010C0D" w:rsidRDefault="00A025E7" w:rsidP="00A025E7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74D8003" w14:textId="0BD55665" w:rsidR="00DB752A" w:rsidRPr="00010C0D" w:rsidRDefault="00915A30" w:rsidP="00B018F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DB752A" w:rsidRPr="00010C0D">
        <w:rPr>
          <w:rFonts w:ascii="Calibri" w:hAnsi="Calibri" w:cs="Calibri"/>
          <w:b/>
          <w:bCs/>
          <w:sz w:val="24"/>
          <w:szCs w:val="24"/>
          <w:u w:val="single"/>
        </w:rPr>
        <w:t>Poděkování Klá</w:t>
      </w:r>
      <w:r w:rsidR="000E3136" w:rsidRPr="00010C0D">
        <w:rPr>
          <w:rFonts w:ascii="Calibri" w:hAnsi="Calibri" w:cs="Calibri"/>
          <w:b/>
          <w:bCs/>
          <w:sz w:val="24"/>
          <w:szCs w:val="24"/>
          <w:u w:val="single"/>
        </w:rPr>
        <w:t>ře</w:t>
      </w:r>
      <w:r w:rsidR="00DB752A"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Ryšav</w:t>
      </w:r>
      <w:r w:rsidR="000E3136" w:rsidRPr="00010C0D">
        <w:rPr>
          <w:rFonts w:ascii="Calibri" w:hAnsi="Calibri" w:cs="Calibri"/>
          <w:b/>
          <w:bCs/>
          <w:sz w:val="24"/>
          <w:szCs w:val="24"/>
          <w:u w:val="single"/>
        </w:rPr>
        <w:t>é za vedení přípravky</w:t>
      </w:r>
    </w:p>
    <w:p w14:paraId="275373E2" w14:textId="77777777" w:rsidR="00B018F9" w:rsidRPr="00010C0D" w:rsidRDefault="00B018F9" w:rsidP="00A025E7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A968B6F" w14:textId="7A2F3D90" w:rsidR="000E3136" w:rsidRPr="00010C0D" w:rsidRDefault="00915A30" w:rsidP="00B018F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B018F9" w:rsidRPr="00010C0D">
        <w:rPr>
          <w:rFonts w:ascii="Calibri" w:hAnsi="Calibri" w:cs="Calibri"/>
          <w:b/>
          <w:bCs/>
          <w:sz w:val="24"/>
          <w:szCs w:val="24"/>
          <w:u w:val="single"/>
        </w:rPr>
        <w:t>Historie klubu</w:t>
      </w:r>
      <w:r w:rsidR="000E3136" w:rsidRPr="00010C0D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0E3136" w:rsidRPr="00010C0D">
        <w:rPr>
          <w:rFonts w:ascii="Calibri" w:hAnsi="Calibri" w:cs="Calibri"/>
          <w:sz w:val="24"/>
          <w:szCs w:val="24"/>
        </w:rPr>
        <w:t xml:space="preserve">Chybí nám pokračování historie cca od roku 2005. Předseda vyzval Vladimíra Burdu </w:t>
      </w:r>
      <w:r w:rsidR="005B36CA" w:rsidRPr="00010C0D">
        <w:rPr>
          <w:rFonts w:ascii="Calibri" w:hAnsi="Calibri" w:cs="Calibri"/>
          <w:sz w:val="24"/>
          <w:szCs w:val="24"/>
        </w:rPr>
        <w:t>ke spolupráci. Podněty ostatních jsou vítány.</w:t>
      </w:r>
      <w:r w:rsidR="00010C0D">
        <w:rPr>
          <w:rFonts w:ascii="Calibri" w:hAnsi="Calibri" w:cs="Calibri"/>
          <w:sz w:val="24"/>
          <w:szCs w:val="24"/>
        </w:rPr>
        <w:br/>
      </w:r>
    </w:p>
    <w:p w14:paraId="251BE660" w14:textId="6BB6E136" w:rsidR="00B17ACF" w:rsidRPr="00010C0D" w:rsidRDefault="00B17ACF" w:rsidP="00B018F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Národní sportovní agentura jako ústřední správní orgán státní </w:t>
      </w:r>
      <w:r w:rsidR="00785E49" w:rsidRPr="00010C0D">
        <w:rPr>
          <w:rFonts w:ascii="Calibri" w:hAnsi="Calibri" w:cs="Calibri"/>
          <w:b/>
          <w:bCs/>
          <w:sz w:val="24"/>
          <w:szCs w:val="24"/>
          <w:u w:val="single"/>
        </w:rPr>
        <w:t>správy České</w:t>
      </w: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 xml:space="preserve"> republiky </w:t>
      </w:r>
      <w:r w:rsidRPr="00010C0D">
        <w:rPr>
          <w:rFonts w:ascii="Calibri" w:hAnsi="Calibri" w:cs="Calibri"/>
          <w:sz w:val="24"/>
          <w:szCs w:val="24"/>
        </w:rPr>
        <w:t xml:space="preserve">postupně přejímá od MŠMT oblast poskytování podpory ve sportu v ČR. Cílem je dosáhnout harmonického sportovního prostředí, které bude vychovávat úspěšné vrcholové sportovce reprezentující naši zemi v zahraničí, ale i podporovat </w:t>
      </w:r>
      <w:r w:rsidRPr="00010C0D">
        <w:rPr>
          <w:rFonts w:ascii="Calibri" w:hAnsi="Calibri" w:cs="Calibri"/>
          <w:sz w:val="24"/>
          <w:szCs w:val="24"/>
        </w:rPr>
        <w:lastRenderedPageBreak/>
        <w:t>rekreační sportovce, pro které je pohyb relaxační aktivitou ke škole či zaměstnání.</w:t>
      </w:r>
      <w:r w:rsidR="005A0D72" w:rsidRPr="00010C0D">
        <w:rPr>
          <w:rFonts w:ascii="Calibri" w:hAnsi="Calibri" w:cs="Calibri"/>
          <w:sz w:val="24"/>
          <w:szCs w:val="24"/>
        </w:rPr>
        <w:br/>
      </w:r>
    </w:p>
    <w:p w14:paraId="6A0127DB" w14:textId="5B21FFF0" w:rsidR="00EB26D9" w:rsidRPr="00010C0D" w:rsidRDefault="004C128D" w:rsidP="005A0D72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b/>
          <w:bCs/>
          <w:sz w:val="24"/>
          <w:szCs w:val="24"/>
          <w:u w:val="single"/>
        </w:rPr>
        <w:t>Zákon č. 106/1999 Sb., o svobodném přístupu k informacím,</w:t>
      </w:r>
      <w:r w:rsidRPr="00010C0D">
        <w:rPr>
          <w:rFonts w:ascii="Calibri" w:hAnsi="Calibri" w:cs="Calibri"/>
          <w:sz w:val="24"/>
          <w:szCs w:val="24"/>
        </w:rPr>
        <w:t xml:space="preserve"> v platném znění, umožňuje jakékoli osobě žádat povinné subjekty o informaci. Mezi povinné subjekty patří státní orgány, územní samosprávné celky a jejich orgány, ale i další veřejné instituce.</w:t>
      </w:r>
    </w:p>
    <w:p w14:paraId="42648D51" w14:textId="77777777" w:rsidR="00EB26D9" w:rsidRPr="00010C0D" w:rsidRDefault="00EB26D9">
      <w:pPr>
        <w:rPr>
          <w:rFonts w:ascii="Calibri" w:hAnsi="Calibri" w:cs="Calibri"/>
          <w:sz w:val="24"/>
          <w:szCs w:val="24"/>
        </w:rPr>
      </w:pPr>
      <w:r w:rsidRPr="00010C0D">
        <w:rPr>
          <w:rFonts w:ascii="Calibri" w:hAnsi="Calibri" w:cs="Calibri"/>
          <w:sz w:val="24"/>
          <w:szCs w:val="24"/>
        </w:rPr>
        <w:br w:type="page"/>
      </w:r>
    </w:p>
    <w:p w14:paraId="01C0C3BE" w14:textId="77777777" w:rsidR="004C128D" w:rsidRPr="002B2581" w:rsidRDefault="004C128D" w:rsidP="00EB26D9">
      <w:pPr>
        <w:pStyle w:val="Odstavecseseznamem"/>
        <w:rPr>
          <w:rFonts w:ascii="Calibri" w:hAnsi="Calibri" w:cs="Calibri"/>
          <w:sz w:val="24"/>
          <w:szCs w:val="24"/>
        </w:rPr>
      </w:pPr>
    </w:p>
    <w:p w14:paraId="1E56702E" w14:textId="3E4913CA" w:rsidR="00EB26D9" w:rsidRPr="002B2581" w:rsidRDefault="00EB26D9" w:rsidP="005A0D72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Zpráva Jiřího Ryšavého o rozpočtu TJ Bohemians oddílu veslování</w:t>
      </w:r>
      <w:r w:rsidR="006D25F9" w:rsidRPr="002B2581"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14:paraId="480BAA30" w14:textId="4C8BB322" w:rsidR="006D25F9" w:rsidRPr="002B2581" w:rsidRDefault="006D25F9" w:rsidP="005A0D72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Zpráva hlavního trenéra TJ Bohemians oddílu veslování</w:t>
      </w: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14:paraId="715A8A66" w14:textId="75351632" w:rsidR="00785E49" w:rsidRPr="002B2581" w:rsidRDefault="00AB11A7" w:rsidP="00785E4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Ocenění našich úspěšných veslařů za rok 2024</w:t>
      </w:r>
      <w:r w:rsidR="00785E49" w:rsidRPr="002B2581"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14:paraId="0A6AA20A" w14:textId="56094B7C" w:rsidR="00BC34B7" w:rsidRPr="002B2581" w:rsidRDefault="00AB11A7" w:rsidP="00785E4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Disku</w:t>
      </w:r>
      <w:r w:rsidR="008D6A0F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e</w:t>
      </w:r>
    </w:p>
    <w:p w14:paraId="323FF277" w14:textId="63E283ED" w:rsidR="00AB11A7" w:rsidRPr="002B2581" w:rsidRDefault="00BC34B7" w:rsidP="00BC34B7">
      <w:pPr>
        <w:pStyle w:val="Odstavecseseznamem"/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sz w:val="24"/>
          <w:szCs w:val="24"/>
        </w:rPr>
        <w:t xml:space="preserve">Do </w:t>
      </w:r>
      <w:r w:rsidR="008D6A0F" w:rsidRPr="002B2581">
        <w:rPr>
          <w:rFonts w:ascii="Calibri" w:hAnsi="Calibri" w:cs="Calibri"/>
          <w:sz w:val="24"/>
          <w:szCs w:val="24"/>
        </w:rPr>
        <w:t>diskuse</w:t>
      </w:r>
      <w:r w:rsidRPr="002B2581">
        <w:rPr>
          <w:rFonts w:ascii="Calibri" w:hAnsi="Calibri" w:cs="Calibri"/>
          <w:sz w:val="24"/>
          <w:szCs w:val="24"/>
        </w:rPr>
        <w:t xml:space="preserve"> se nikde nepřihlásil, předseda jen doplnil, </w:t>
      </w:r>
      <w:r w:rsidR="008A0246" w:rsidRPr="002B2581">
        <w:rPr>
          <w:rFonts w:ascii="Calibri" w:hAnsi="Calibri" w:cs="Calibri"/>
          <w:sz w:val="24"/>
          <w:szCs w:val="24"/>
        </w:rPr>
        <w:t xml:space="preserve">že důvodem výběru termínu a hodiny je </w:t>
      </w:r>
      <w:r w:rsidR="009912C3" w:rsidRPr="002B2581">
        <w:rPr>
          <w:rFonts w:ascii="Calibri" w:hAnsi="Calibri" w:cs="Calibri"/>
          <w:sz w:val="24"/>
          <w:szCs w:val="24"/>
        </w:rPr>
        <w:t xml:space="preserve">pronájem tělocvičny v naší režii. V jiný čas už je v režii jiného nájemce, případně </w:t>
      </w:r>
      <w:r w:rsidR="002B2581" w:rsidRPr="002B2581">
        <w:rPr>
          <w:rFonts w:ascii="Calibri" w:hAnsi="Calibri" w:cs="Calibri"/>
          <w:sz w:val="24"/>
          <w:szCs w:val="24"/>
        </w:rPr>
        <w:t>bychom museli platit nájem</w:t>
      </w:r>
      <w:r w:rsidR="008D6A0F">
        <w:rPr>
          <w:rFonts w:ascii="Calibri" w:hAnsi="Calibri" w:cs="Calibri"/>
          <w:sz w:val="24"/>
          <w:szCs w:val="24"/>
        </w:rPr>
        <w:t xml:space="preserve"> z příspěvků členů oddílu</w:t>
      </w:r>
      <w:r w:rsidR="002B2581" w:rsidRPr="002B2581">
        <w:rPr>
          <w:rFonts w:ascii="Calibri" w:hAnsi="Calibri" w:cs="Calibri"/>
          <w:sz w:val="24"/>
          <w:szCs w:val="24"/>
        </w:rPr>
        <w:t>.</w:t>
      </w:r>
      <w:r w:rsidR="00785E49" w:rsidRPr="002B2581"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14:paraId="04D025CA" w14:textId="1B221FBE" w:rsidR="00AB11A7" w:rsidRPr="002B2581" w:rsidRDefault="00785E49" w:rsidP="005A0D72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B2581">
        <w:rPr>
          <w:rFonts w:ascii="Calibri" w:hAnsi="Calibri" w:cs="Calibri"/>
          <w:b/>
          <w:bCs/>
          <w:sz w:val="24"/>
          <w:szCs w:val="24"/>
          <w:u w:val="single"/>
        </w:rPr>
        <w:t>Závěr</w:t>
      </w:r>
    </w:p>
    <w:p w14:paraId="5CB1662E" w14:textId="77777777" w:rsidR="00EB26D9" w:rsidRPr="002B2581" w:rsidRDefault="00EB26D9" w:rsidP="00EB26D9">
      <w:pPr>
        <w:rPr>
          <w:rFonts w:ascii="Calibri" w:hAnsi="Calibri" w:cs="Calibri"/>
          <w:sz w:val="24"/>
          <w:szCs w:val="24"/>
        </w:rPr>
      </w:pPr>
    </w:p>
    <w:p w14:paraId="1A6A957C" w14:textId="77777777" w:rsidR="00AB11A7" w:rsidRPr="002B2581" w:rsidRDefault="00AB11A7" w:rsidP="00EB26D9">
      <w:pPr>
        <w:rPr>
          <w:rFonts w:ascii="Calibri" w:hAnsi="Calibri" w:cs="Calibri"/>
          <w:sz w:val="24"/>
          <w:szCs w:val="24"/>
        </w:rPr>
      </w:pPr>
    </w:p>
    <w:p w14:paraId="6CA5939E" w14:textId="77777777" w:rsidR="00EB26D9" w:rsidRPr="00EB26D9" w:rsidRDefault="00EB26D9" w:rsidP="00EB26D9">
      <w:pPr>
        <w:rPr>
          <w:rFonts w:ascii="Calibri" w:hAnsi="Calibri" w:cs="Calibri"/>
          <w:sz w:val="28"/>
          <w:szCs w:val="28"/>
        </w:rPr>
      </w:pPr>
    </w:p>
    <w:sectPr w:rsidR="00EB26D9" w:rsidRPr="00EB26D9" w:rsidSect="00A0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70BA0"/>
    <w:multiLevelType w:val="hybridMultilevel"/>
    <w:tmpl w:val="068687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E8764E"/>
    <w:multiLevelType w:val="hybridMultilevel"/>
    <w:tmpl w:val="E4A8B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4574F"/>
    <w:multiLevelType w:val="hybridMultilevel"/>
    <w:tmpl w:val="36745B5E"/>
    <w:lvl w:ilvl="0" w:tplc="BA8C29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C6767"/>
    <w:multiLevelType w:val="hybridMultilevel"/>
    <w:tmpl w:val="4712FE0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A93F48"/>
    <w:multiLevelType w:val="hybridMultilevel"/>
    <w:tmpl w:val="C2549B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DE497D"/>
    <w:multiLevelType w:val="hybridMultilevel"/>
    <w:tmpl w:val="F168B4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0F7D55"/>
    <w:multiLevelType w:val="hybridMultilevel"/>
    <w:tmpl w:val="0972BD6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1517517">
    <w:abstractNumId w:val="3"/>
  </w:num>
  <w:num w:numId="2" w16cid:durableId="844436744">
    <w:abstractNumId w:val="8"/>
  </w:num>
  <w:num w:numId="3" w16cid:durableId="2094349453">
    <w:abstractNumId w:val="4"/>
  </w:num>
  <w:num w:numId="4" w16cid:durableId="1714383474">
    <w:abstractNumId w:val="6"/>
  </w:num>
  <w:num w:numId="5" w16cid:durableId="1764302719">
    <w:abstractNumId w:val="9"/>
  </w:num>
  <w:num w:numId="6" w16cid:durableId="10377033">
    <w:abstractNumId w:val="5"/>
  </w:num>
  <w:num w:numId="7" w16cid:durableId="1558979489">
    <w:abstractNumId w:val="0"/>
  </w:num>
  <w:num w:numId="8" w16cid:durableId="1576671817">
    <w:abstractNumId w:val="2"/>
  </w:num>
  <w:num w:numId="9" w16cid:durableId="1857185552">
    <w:abstractNumId w:val="1"/>
  </w:num>
  <w:num w:numId="10" w16cid:durableId="1635479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E7"/>
    <w:rsid w:val="00007C03"/>
    <w:rsid w:val="00010C0D"/>
    <w:rsid w:val="00023288"/>
    <w:rsid w:val="000357E9"/>
    <w:rsid w:val="000A652D"/>
    <w:rsid w:val="000E3136"/>
    <w:rsid w:val="00113B46"/>
    <w:rsid w:val="0015709F"/>
    <w:rsid w:val="001776AF"/>
    <w:rsid w:val="001936B3"/>
    <w:rsid w:val="001B79F1"/>
    <w:rsid w:val="001C319A"/>
    <w:rsid w:val="0020416C"/>
    <w:rsid w:val="0022174A"/>
    <w:rsid w:val="002A3BAF"/>
    <w:rsid w:val="002B2581"/>
    <w:rsid w:val="002C6C47"/>
    <w:rsid w:val="00300AFE"/>
    <w:rsid w:val="00306DD8"/>
    <w:rsid w:val="00341EFD"/>
    <w:rsid w:val="003B2829"/>
    <w:rsid w:val="003D6471"/>
    <w:rsid w:val="004118D9"/>
    <w:rsid w:val="00471EC2"/>
    <w:rsid w:val="004C128D"/>
    <w:rsid w:val="00501CDC"/>
    <w:rsid w:val="005308D3"/>
    <w:rsid w:val="00570AE8"/>
    <w:rsid w:val="005A0D72"/>
    <w:rsid w:val="005B36CA"/>
    <w:rsid w:val="00651167"/>
    <w:rsid w:val="006D25F9"/>
    <w:rsid w:val="0072513A"/>
    <w:rsid w:val="00785E49"/>
    <w:rsid w:val="00863FDF"/>
    <w:rsid w:val="008A0246"/>
    <w:rsid w:val="008A55A5"/>
    <w:rsid w:val="008D6A0F"/>
    <w:rsid w:val="00915A30"/>
    <w:rsid w:val="00982F70"/>
    <w:rsid w:val="009912C3"/>
    <w:rsid w:val="009C33AA"/>
    <w:rsid w:val="00A025E7"/>
    <w:rsid w:val="00A44FB5"/>
    <w:rsid w:val="00A542DB"/>
    <w:rsid w:val="00A70E71"/>
    <w:rsid w:val="00A72BF8"/>
    <w:rsid w:val="00AB11A7"/>
    <w:rsid w:val="00B018F9"/>
    <w:rsid w:val="00B17ACF"/>
    <w:rsid w:val="00B56AF0"/>
    <w:rsid w:val="00B629F6"/>
    <w:rsid w:val="00B65E71"/>
    <w:rsid w:val="00BC34B7"/>
    <w:rsid w:val="00BD2D53"/>
    <w:rsid w:val="00BF7FFB"/>
    <w:rsid w:val="00C07764"/>
    <w:rsid w:val="00C1233A"/>
    <w:rsid w:val="00C32888"/>
    <w:rsid w:val="00C65456"/>
    <w:rsid w:val="00C75816"/>
    <w:rsid w:val="00CA7CE6"/>
    <w:rsid w:val="00CB027D"/>
    <w:rsid w:val="00CC185D"/>
    <w:rsid w:val="00D30ACD"/>
    <w:rsid w:val="00DB752A"/>
    <w:rsid w:val="00E256DE"/>
    <w:rsid w:val="00E74217"/>
    <w:rsid w:val="00EB26D9"/>
    <w:rsid w:val="00F223D1"/>
    <w:rsid w:val="00F44735"/>
    <w:rsid w:val="00FA129F"/>
    <w:rsid w:val="00FA2894"/>
    <w:rsid w:val="00FD594E"/>
    <w:rsid w:val="00FE7435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A05C"/>
  <w15:chartTrackingRefBased/>
  <w15:docId w15:val="{E0FCC984-9168-4989-A95E-84B21392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2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2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5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5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25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25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25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25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25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A025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25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25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25E7"/>
    <w:rPr>
      <w:b/>
      <w:bCs/>
      <w:smallCaps/>
      <w:color w:val="0F4761" w:themeColor="accent1" w:themeShade="BF"/>
      <w:spacing w:val="5"/>
    </w:rPr>
  </w:style>
  <w:style w:type="paragraph" w:customStyle="1" w:styleId="perex">
    <w:name w:val="perex"/>
    <w:basedOn w:val="Normln"/>
    <w:rsid w:val="00E2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56DE"/>
    <w:rPr>
      <w:b/>
      <w:bCs/>
    </w:rPr>
  </w:style>
  <w:style w:type="character" w:styleId="Zdraznn">
    <w:name w:val="Emphasis"/>
    <w:basedOn w:val="Standardnpsmoodstavce"/>
    <w:uiPriority w:val="20"/>
    <w:qFormat/>
    <w:rsid w:val="00E256DE"/>
    <w:rPr>
      <w:i/>
      <w:iCs/>
    </w:rPr>
  </w:style>
  <w:style w:type="paragraph" w:styleId="Normlnweb">
    <w:name w:val="Normal (Web)"/>
    <w:basedOn w:val="Normln"/>
    <w:uiPriority w:val="99"/>
    <w:unhideWhenUsed/>
    <w:rsid w:val="00E2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Šembera</dc:creator>
  <cp:keywords/>
  <dc:description/>
  <cp:lastModifiedBy>Lubomír Šembera</cp:lastModifiedBy>
  <cp:revision>2</cp:revision>
  <dcterms:created xsi:type="dcterms:W3CDTF">2025-03-06T13:59:00Z</dcterms:created>
  <dcterms:modified xsi:type="dcterms:W3CDTF">2025-03-06T13:59:00Z</dcterms:modified>
</cp:coreProperties>
</file>